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272E4" w:rsidRDefault="002309DA" w:rsidP="006272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Приложение 1</w:t>
      </w:r>
      <w:r w:rsidR="006272E4" w:rsidRPr="006272E4">
        <w:rPr>
          <w:rFonts w:ascii="Times New Roman" w:hAnsi="Times New Roman" w:cs="Times New Roman"/>
          <w:sz w:val="28"/>
          <w:szCs w:val="28"/>
        </w:rPr>
        <w:t>3</w:t>
      </w:r>
    </w:p>
    <w:p w:rsidR="006272E4" w:rsidRDefault="002309DA" w:rsidP="006272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"Развитие</w:t>
      </w:r>
    </w:p>
    <w:p w:rsidR="002309DA" w:rsidRPr="006272E4" w:rsidRDefault="006002B5" w:rsidP="006272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272E4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предоставления субсидий из областного бюджета бюджетам</w:t>
      </w:r>
    </w:p>
    <w:p w:rsidR="006002B5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002B5" w:rsidRPr="006272E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27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на создание новых</w:t>
      </w:r>
      <w:r w:rsidR="006002B5" w:rsidRP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мест в образовательных организациях различных типов</w:t>
      </w:r>
      <w:r w:rsid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для реализации дополнительных общеразвивающих программ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всех направленностей в рамках регионального проекта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"Успех каждого ребенка</w:t>
      </w:r>
      <w:r w:rsidR="00C42AB8" w:rsidRPr="006272E4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6272E4">
        <w:rPr>
          <w:rFonts w:ascii="Times New Roman" w:hAnsi="Times New Roman" w:cs="Times New Roman"/>
          <w:sz w:val="28"/>
          <w:szCs w:val="28"/>
        </w:rPr>
        <w:t>" государственной программы</w:t>
      </w:r>
      <w:r w:rsid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6272E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272E4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"Успех каждого ребенка</w:t>
      </w:r>
      <w:r w:rsidR="00C42AB8" w:rsidRPr="006272E4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6272E4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муниципальных образований для предоставления субсидии, а также порядок отчетности об использовании субсидии.</w:t>
      </w:r>
    </w:p>
    <w:p w:rsidR="002309DA" w:rsidRPr="006272E4" w:rsidRDefault="002309DA" w:rsidP="006272E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045"/>
      <w:bookmarkEnd w:id="0"/>
      <w:r w:rsidRPr="006272E4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использования субсидии "Приобретение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направленностей",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которого устанавливается в соглашении о предоставлении субсидии, заключаемого в соответствии с пунктом </w:t>
      </w:r>
      <w:r w:rsidR="00724D3B" w:rsidRPr="006272E4">
        <w:rPr>
          <w:rFonts w:ascii="Times New Roman" w:hAnsi="Times New Roman" w:cs="Times New Roman"/>
          <w:sz w:val="28"/>
          <w:szCs w:val="28"/>
        </w:rPr>
        <w:t xml:space="preserve">12 </w:t>
      </w:r>
      <w:r w:rsidRPr="006272E4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6272E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6272E4">
        <w:rPr>
          <w:rFonts w:ascii="Times New Roman" w:hAnsi="Times New Roman" w:cs="Times New Roman"/>
          <w:sz w:val="28"/>
          <w:szCs w:val="28"/>
        </w:rPr>
        <w:lastRenderedPageBreak/>
        <w:t xml:space="preserve">Порядка, в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б) </w:t>
      </w:r>
      <w:r w:rsidR="00B25A2D" w:rsidRPr="006272E4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6272E4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2E4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6272E4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6272E4">
        <w:rPr>
          <w:rFonts w:ascii="Times New Roman" w:hAnsi="Times New Roman" w:cs="Times New Roman"/>
          <w:sz w:val="28"/>
          <w:szCs w:val="28"/>
        </w:rPr>
        <w:t>№</w:t>
      </w:r>
      <w:r w:rsidRPr="006272E4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7. Отбор муниципальных образований для предоставления субсидии осуществляется исходя из низкого охвата дополнительным образованием детей в муниципальном образовании.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6272E4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</w:t>
      </w:r>
      <w:r w:rsidRPr="00627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D</w:t>
      </w:r>
      <w:r w:rsidRPr="00627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x Z, где: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- количество новых мест, планируемых к созданию в i-м муниципальном образовании;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Z - стоимость одного места по программе соответствующего вида деятельности (направленности), рассчитанная в соответствии с </w:t>
      </w:r>
      <w:hyperlink r:id="rId6" w:history="1">
        <w:r w:rsidRPr="006272E4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определения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высокооснащенных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мест для реализации образовательных программ в системе дополнительного образования детей, утвержденной Министерством образования и науки Российской Федерации 1 июня 2017 года.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055" w:history="1">
        <w:r w:rsidRPr="006272E4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7" w:history="1">
        <w:r w:rsidRPr="006272E4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14. </w:t>
      </w:r>
      <w:r w:rsidR="00F9575A" w:rsidRPr="006272E4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16. </w:t>
      </w:r>
      <w:r w:rsidR="006272E4" w:rsidRPr="006272E4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Pr="006272E4">
        <w:rPr>
          <w:rFonts w:ascii="Times New Roman" w:hAnsi="Times New Roman" w:cs="Times New Roman"/>
          <w:sz w:val="28"/>
          <w:szCs w:val="28"/>
        </w:rPr>
        <w:t>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17. </w:t>
      </w:r>
      <w:bookmarkStart w:id="2" w:name="_GoBack"/>
      <w:bookmarkEnd w:id="2"/>
      <w:r w:rsidRPr="006272E4">
        <w:rPr>
          <w:rFonts w:ascii="Times New Roman" w:hAnsi="Times New Roman" w:cs="Times New Roman"/>
          <w:sz w:val="28"/>
          <w:szCs w:val="28"/>
        </w:rPr>
        <w:t>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F9575A" w:rsidRPr="006272E4" w:rsidRDefault="002309D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18. </w:t>
      </w:r>
      <w:r w:rsidR="00F9575A" w:rsidRPr="006272E4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F9575A" w:rsidRPr="006272E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F9575A" w:rsidRPr="006272E4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lastRenderedPageBreak/>
        <w:t>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272E4" w:rsidRDefault="002309D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2F7DC3" w:rsidRPr="006272E4" w:rsidRDefault="002F7DC3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DC3" w:rsidRPr="006272E4" w:rsidRDefault="002F7DC3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DC3" w:rsidRPr="006272E4" w:rsidRDefault="002F7DC3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F7DC3" w:rsidRPr="006272E4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2101E1"/>
    <w:rsid w:val="002309DA"/>
    <w:rsid w:val="002A6317"/>
    <w:rsid w:val="002F7DC3"/>
    <w:rsid w:val="003D5098"/>
    <w:rsid w:val="003F238A"/>
    <w:rsid w:val="004429AE"/>
    <w:rsid w:val="004A367A"/>
    <w:rsid w:val="006002B5"/>
    <w:rsid w:val="006272E4"/>
    <w:rsid w:val="00653F58"/>
    <w:rsid w:val="00672190"/>
    <w:rsid w:val="0068704F"/>
    <w:rsid w:val="006D2A76"/>
    <w:rsid w:val="00724D3B"/>
    <w:rsid w:val="00865313"/>
    <w:rsid w:val="008E4907"/>
    <w:rsid w:val="00A647CE"/>
    <w:rsid w:val="00AD38DB"/>
    <w:rsid w:val="00AF692B"/>
    <w:rsid w:val="00B25A2D"/>
    <w:rsid w:val="00B42945"/>
    <w:rsid w:val="00B674FA"/>
    <w:rsid w:val="00BB71EC"/>
    <w:rsid w:val="00BC00BC"/>
    <w:rsid w:val="00C42AB8"/>
    <w:rsid w:val="00D0097F"/>
    <w:rsid w:val="00D447FC"/>
    <w:rsid w:val="00ED3C4B"/>
    <w:rsid w:val="00F5322B"/>
    <w:rsid w:val="00F9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F4D00E4D4E064E9AC740B32EBA52336ED93C7354A0033257D43948749CE892C5F05CsAq5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2021-12-14T07:37:00Z</cp:lastPrinted>
  <dcterms:created xsi:type="dcterms:W3CDTF">2020-10-13T05:42:00Z</dcterms:created>
  <dcterms:modified xsi:type="dcterms:W3CDTF">2022-10-20T14:41:00Z</dcterms:modified>
</cp:coreProperties>
</file>